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1A8" w:rsidRDefault="0093655E" w:rsidP="0093655E">
      <w:pPr>
        <w:jc w:val="right"/>
      </w:pPr>
      <w:r>
        <w:t>Приложение 1</w:t>
      </w:r>
    </w:p>
    <w:p w:rsidR="009C2C53" w:rsidRDefault="009C2C53" w:rsidP="0093655E">
      <w:pPr>
        <w:jc w:val="right"/>
      </w:pPr>
    </w:p>
    <w:p w:rsidR="009C2C53" w:rsidRPr="008F6F75" w:rsidRDefault="009C2C53" w:rsidP="009C2C53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F3791D">
        <w:rPr>
          <w:b/>
          <w:color w:val="FF0000"/>
        </w:rPr>
        <w:t>27</w:t>
      </w:r>
      <w:r w:rsidR="00592660">
        <w:rPr>
          <w:b/>
          <w:color w:val="FF0000"/>
        </w:rPr>
        <w:t xml:space="preserve">- </w:t>
      </w:r>
      <w:r w:rsidR="00F3791D">
        <w:rPr>
          <w:b/>
          <w:color w:val="FF0000"/>
        </w:rPr>
        <w:t xml:space="preserve">02 мая </w:t>
      </w:r>
      <w:r w:rsidR="008F6F75" w:rsidRPr="008F6F75">
        <w:rPr>
          <w:b/>
        </w:rPr>
        <w:t>2020 г.</w:t>
      </w:r>
    </w:p>
    <w:p w:rsidR="009C2C53" w:rsidRDefault="009C2C53" w:rsidP="009C2C53">
      <w:pPr>
        <w:jc w:val="center"/>
      </w:pPr>
    </w:p>
    <w:tbl>
      <w:tblPr>
        <w:tblStyle w:val="a5"/>
        <w:tblW w:w="4808" w:type="pct"/>
        <w:tblLayout w:type="fixed"/>
        <w:tblLook w:val="04A0"/>
      </w:tblPr>
      <w:tblGrid>
        <w:gridCol w:w="1808"/>
        <w:gridCol w:w="4536"/>
        <w:gridCol w:w="2411"/>
        <w:gridCol w:w="2898"/>
        <w:gridCol w:w="1456"/>
        <w:gridCol w:w="1109"/>
      </w:tblGrid>
      <w:tr w:rsidR="00400FF4" w:rsidTr="00930429">
        <w:tc>
          <w:tcPr>
            <w:tcW w:w="636" w:type="pct"/>
          </w:tcPr>
          <w:p w:rsidR="00400FF4" w:rsidRPr="008F6F75" w:rsidRDefault="00400FF4" w:rsidP="009C2C5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364" w:type="pct"/>
            <w:gridSpan w:val="5"/>
          </w:tcPr>
          <w:p w:rsidR="00400FF4" w:rsidRDefault="00400FF4" w:rsidP="00FC4AE1">
            <w:r>
              <w:t xml:space="preserve">Физика </w:t>
            </w:r>
          </w:p>
        </w:tc>
      </w:tr>
      <w:tr w:rsidR="00400FF4" w:rsidTr="00930429">
        <w:tc>
          <w:tcPr>
            <w:tcW w:w="636" w:type="pct"/>
          </w:tcPr>
          <w:p w:rsidR="00400FF4" w:rsidRPr="008F6F75" w:rsidRDefault="00400FF4" w:rsidP="009C2C5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364" w:type="pct"/>
            <w:gridSpan w:val="5"/>
          </w:tcPr>
          <w:p w:rsidR="00400FF4" w:rsidRDefault="00400FF4" w:rsidP="00FC4AE1">
            <w:r>
              <w:t>8</w:t>
            </w:r>
          </w:p>
        </w:tc>
      </w:tr>
      <w:tr w:rsidR="00400FF4" w:rsidTr="00930429">
        <w:tc>
          <w:tcPr>
            <w:tcW w:w="636" w:type="pct"/>
          </w:tcPr>
          <w:p w:rsidR="00400FF4" w:rsidRPr="008F6F75" w:rsidRDefault="00400FF4" w:rsidP="009C2C5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364" w:type="pct"/>
            <w:gridSpan w:val="5"/>
          </w:tcPr>
          <w:p w:rsidR="00400FF4" w:rsidRDefault="00400FF4" w:rsidP="00FC4AE1">
            <w:proofErr w:type="spellStart"/>
            <w:r>
              <w:t>Базина</w:t>
            </w:r>
            <w:proofErr w:type="spellEnd"/>
            <w:r>
              <w:t xml:space="preserve"> Екатерина Евгеньевна</w:t>
            </w:r>
          </w:p>
        </w:tc>
      </w:tr>
      <w:tr w:rsidR="00400FF4" w:rsidTr="00930429">
        <w:tc>
          <w:tcPr>
            <w:tcW w:w="636" w:type="pct"/>
          </w:tcPr>
          <w:p w:rsidR="00400FF4" w:rsidRPr="008F6F75" w:rsidRDefault="00400FF4" w:rsidP="009C2C5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364" w:type="pct"/>
            <w:gridSpan w:val="5"/>
          </w:tcPr>
          <w:p w:rsidR="00400FF4" w:rsidRPr="00C15201" w:rsidRDefault="00400FF4" w:rsidP="00FC4AE1">
            <w:pPr>
              <w:rPr>
                <w:lang w:val="en-US"/>
              </w:rPr>
            </w:pPr>
            <w:r>
              <w:rPr>
                <w:lang w:val="en-US"/>
              </w:rPr>
              <w:t>novospassr@mail.ru</w:t>
            </w:r>
          </w:p>
        </w:tc>
      </w:tr>
      <w:tr w:rsidR="00930429" w:rsidTr="00930429">
        <w:tc>
          <w:tcPr>
            <w:tcW w:w="636" w:type="pct"/>
          </w:tcPr>
          <w:p w:rsidR="00400FF4" w:rsidRPr="00CD5603" w:rsidRDefault="00400FF4" w:rsidP="00CD560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595" w:type="pct"/>
          </w:tcPr>
          <w:p w:rsidR="00400FF4" w:rsidRPr="00FC4AE1" w:rsidRDefault="00400FF4" w:rsidP="000F383B">
            <w:r>
              <w:t>Рассылка заданий на Электронном образовании РТ, просмотр видеоролика, самостоятельная работа в тетради.</w:t>
            </w:r>
          </w:p>
        </w:tc>
        <w:tc>
          <w:tcPr>
            <w:tcW w:w="848" w:type="pct"/>
          </w:tcPr>
          <w:p w:rsidR="00400FF4" w:rsidRDefault="00400FF4" w:rsidP="00FC4AE1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1019" w:type="pct"/>
          </w:tcPr>
          <w:p w:rsidR="00400FF4" w:rsidRDefault="00400FF4" w:rsidP="00FC4AE1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512" w:type="pct"/>
          </w:tcPr>
          <w:p w:rsidR="00400FF4" w:rsidRPr="00CD5603" w:rsidRDefault="00400FF4" w:rsidP="00FC4AE1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390" w:type="pct"/>
          </w:tcPr>
          <w:p w:rsidR="00400FF4" w:rsidRDefault="00400FF4" w:rsidP="00FC4AE1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05042F" w:rsidRPr="00FC4AE1" w:rsidTr="00930429">
        <w:tc>
          <w:tcPr>
            <w:tcW w:w="636" w:type="pct"/>
          </w:tcPr>
          <w:p w:rsidR="0005042F" w:rsidRPr="00C15201" w:rsidRDefault="0005042F" w:rsidP="0005042F">
            <w:pPr>
              <w:jc w:val="right"/>
              <w:rPr>
                <w:lang w:val="en-US"/>
              </w:rPr>
            </w:pPr>
            <w:r>
              <w:t>28</w:t>
            </w:r>
            <w:r>
              <w:rPr>
                <w:lang w:val="en-US"/>
              </w:rPr>
              <w:t>.04.20</w:t>
            </w:r>
          </w:p>
        </w:tc>
        <w:tc>
          <w:tcPr>
            <w:tcW w:w="1595" w:type="pct"/>
          </w:tcPr>
          <w:p w:rsidR="0005042F" w:rsidRDefault="0005042F" w:rsidP="0005042F">
            <w:r w:rsidRPr="008F4AC9">
              <w:t>Решение задач на тему: «Законы отражения и преломления»</w:t>
            </w:r>
          </w:p>
          <w:p w:rsidR="0005042F" w:rsidRDefault="0005042F" w:rsidP="0005042F">
            <w:hyperlink r:id="rId5" w:history="1">
              <w:r w:rsidRPr="0005042F">
                <w:rPr>
                  <w:rStyle w:val="a6"/>
                </w:rPr>
                <w:t>https://youtu.be/QxtDYHjsZAY</w:t>
              </w:r>
            </w:hyperlink>
          </w:p>
          <w:p w:rsidR="00514136" w:rsidRDefault="00514136" w:rsidP="0005042F">
            <w:r>
              <w:t>дополнительно для желающих</w:t>
            </w:r>
          </w:p>
          <w:p w:rsidR="00514136" w:rsidRPr="008F4AC9" w:rsidRDefault="00514136" w:rsidP="0005042F">
            <w:hyperlink r:id="rId6" w:history="1">
              <w:r w:rsidRPr="00514136">
                <w:rPr>
                  <w:rStyle w:val="a6"/>
                </w:rPr>
                <w:t>https://youtu.be/-c4vu1Mpm9A</w:t>
              </w:r>
            </w:hyperlink>
          </w:p>
        </w:tc>
        <w:tc>
          <w:tcPr>
            <w:tcW w:w="848" w:type="pct"/>
          </w:tcPr>
          <w:p w:rsidR="0005042F" w:rsidRPr="00FC4AE1" w:rsidRDefault="0005042F" w:rsidP="0005042F">
            <w:r>
              <w:t>Рассылка заданий на Электронном образовании РТ, просмотр видеоролика, самостоятельная работа в тетради.</w:t>
            </w:r>
          </w:p>
        </w:tc>
        <w:tc>
          <w:tcPr>
            <w:tcW w:w="1019" w:type="pct"/>
          </w:tcPr>
          <w:p w:rsidR="00514136" w:rsidRPr="00FC4AE1" w:rsidRDefault="00514136" w:rsidP="00514136">
            <w:r>
              <w:t>Посмотреть видеоролик</w:t>
            </w:r>
            <w:r w:rsidR="0005042F">
              <w:t xml:space="preserve">, </w:t>
            </w:r>
            <w:r>
              <w:t>записать решения задач предложенных в видеоролике.</w:t>
            </w:r>
            <w:r w:rsidR="00C53187">
              <w:t xml:space="preserve">  Упр. 47(2,3)</w:t>
            </w:r>
          </w:p>
          <w:p w:rsidR="0005042F" w:rsidRPr="00FC4AE1" w:rsidRDefault="0005042F" w:rsidP="0005042F"/>
        </w:tc>
        <w:tc>
          <w:tcPr>
            <w:tcW w:w="512" w:type="pct"/>
          </w:tcPr>
          <w:p w:rsidR="0005042F" w:rsidRPr="00FC4AE1" w:rsidRDefault="00514136" w:rsidP="0005042F">
            <w:r>
              <w:t>До 30</w:t>
            </w:r>
            <w:r w:rsidR="0005042F">
              <w:t>.04.20</w:t>
            </w:r>
          </w:p>
        </w:tc>
        <w:tc>
          <w:tcPr>
            <w:tcW w:w="390" w:type="pct"/>
          </w:tcPr>
          <w:p w:rsidR="0005042F" w:rsidRPr="00FC4AE1" w:rsidRDefault="0005042F" w:rsidP="0005042F">
            <w:r>
              <w:t>Телефон, почта</w:t>
            </w:r>
          </w:p>
        </w:tc>
      </w:tr>
      <w:tr w:rsidR="0005042F" w:rsidRPr="000D4069" w:rsidTr="00930429">
        <w:tc>
          <w:tcPr>
            <w:tcW w:w="636" w:type="pct"/>
          </w:tcPr>
          <w:p w:rsidR="0005042F" w:rsidRPr="00FC4AE1" w:rsidRDefault="0005042F" w:rsidP="0005042F">
            <w:pPr>
              <w:jc w:val="right"/>
            </w:pPr>
            <w:r>
              <w:t>30.04.20</w:t>
            </w:r>
          </w:p>
        </w:tc>
        <w:tc>
          <w:tcPr>
            <w:tcW w:w="1595" w:type="pct"/>
          </w:tcPr>
          <w:p w:rsidR="0005042F" w:rsidRDefault="0005042F" w:rsidP="0005042F">
            <w:r w:rsidRPr="008F4AC9">
              <w:t xml:space="preserve">Линзы. Фокусное расстояние линзы. Формула линзы. Оптическая сила линзы.  </w:t>
            </w:r>
            <w:r w:rsidRPr="008F4AC9">
              <w:rPr>
                <w:b/>
              </w:rPr>
              <w:t>Лабораторный опыт</w:t>
            </w:r>
            <w:r w:rsidRPr="008F4AC9">
              <w:t xml:space="preserve"> «Измерение фокусного расстояния собирающей линзы»</w:t>
            </w:r>
          </w:p>
          <w:p w:rsidR="00C53187" w:rsidRDefault="00C53187" w:rsidP="0005042F">
            <w:hyperlink r:id="rId7" w:history="1">
              <w:r w:rsidRPr="00C53187">
                <w:rPr>
                  <w:rStyle w:val="a6"/>
                </w:rPr>
                <w:t>https://youtu.be/oTY94GJWGQQ</w:t>
              </w:r>
            </w:hyperlink>
          </w:p>
          <w:p w:rsidR="00C53187" w:rsidRPr="008F4AC9" w:rsidRDefault="00C53187" w:rsidP="0005042F">
            <w:hyperlink r:id="rId8" w:history="1">
              <w:r w:rsidRPr="00C53187">
                <w:rPr>
                  <w:rStyle w:val="a6"/>
                </w:rPr>
                <w:t>https://youtu.be/Iw3g9A4qJD0</w:t>
              </w:r>
            </w:hyperlink>
          </w:p>
        </w:tc>
        <w:tc>
          <w:tcPr>
            <w:tcW w:w="848" w:type="pct"/>
          </w:tcPr>
          <w:p w:rsidR="0005042F" w:rsidRPr="000D4069" w:rsidRDefault="0005042F" w:rsidP="0005042F">
            <w:r>
              <w:t>Рассылка заданий на Электронном образовании РТ, просмотр видеоролика, самостоятельная работа в тетради.</w:t>
            </w:r>
          </w:p>
        </w:tc>
        <w:tc>
          <w:tcPr>
            <w:tcW w:w="1019" w:type="pct"/>
          </w:tcPr>
          <w:p w:rsidR="0005042F" w:rsidRDefault="0005042F" w:rsidP="0005042F">
            <w:r>
              <w:t>Посмотреть видеоролики, выполнить з</w:t>
            </w:r>
            <w:r w:rsidR="00C53187">
              <w:t xml:space="preserve">адания   прочитать  параграфы 68, (вопросы </w:t>
            </w:r>
            <w:r>
              <w:t>3,4</w:t>
            </w:r>
            <w:r w:rsidR="00C53187">
              <w:t>, 6</w:t>
            </w:r>
            <w:r>
              <w:t xml:space="preserve"> устно, отправить голосовое соо</w:t>
            </w:r>
            <w:r w:rsidR="00C53187">
              <w:t>бщение), выполнить упражнение 48</w:t>
            </w:r>
            <w:r>
              <w:t xml:space="preserve"> (задача 1)</w:t>
            </w:r>
          </w:p>
          <w:p w:rsidR="0005042F" w:rsidRPr="000D4069" w:rsidRDefault="0005042F" w:rsidP="0005042F">
            <w:r>
              <w:t>лабораторный опыт по</w:t>
            </w:r>
            <w:r w:rsidR="00F3791D">
              <w:t xml:space="preserve"> 2 видеоролику определить фокусное расстояние и оптическую силу линзы в тетради</w:t>
            </w:r>
            <w:proofErr w:type="gramStart"/>
            <w:r w:rsidR="00F3791D">
              <w:t xml:space="preserve"> </w:t>
            </w:r>
            <w:r>
              <w:t>.</w:t>
            </w:r>
            <w:proofErr w:type="gramEnd"/>
          </w:p>
        </w:tc>
        <w:tc>
          <w:tcPr>
            <w:tcW w:w="512" w:type="pct"/>
          </w:tcPr>
          <w:p w:rsidR="0005042F" w:rsidRPr="000D4069" w:rsidRDefault="00F3791D" w:rsidP="0005042F">
            <w:r>
              <w:t>До 05.05</w:t>
            </w:r>
            <w:r w:rsidR="0005042F">
              <w:t>.20</w:t>
            </w:r>
          </w:p>
        </w:tc>
        <w:tc>
          <w:tcPr>
            <w:tcW w:w="390" w:type="pct"/>
          </w:tcPr>
          <w:p w:rsidR="0005042F" w:rsidRPr="000D4069" w:rsidRDefault="0005042F" w:rsidP="0005042F">
            <w:r>
              <w:t>Телефон, почта</w:t>
            </w:r>
          </w:p>
        </w:tc>
      </w:tr>
    </w:tbl>
    <w:p w:rsidR="008F6F75" w:rsidRPr="008F6F75" w:rsidRDefault="008F6F75" w:rsidP="00C05065">
      <w:pPr>
        <w:rPr>
          <w:lang w:val="tt-RU"/>
        </w:rPr>
      </w:pPr>
    </w:p>
    <w:sectPr w:rsidR="008F6F75" w:rsidRPr="008F6F75" w:rsidSect="00CD5603"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602A7"/>
    <w:multiLevelType w:val="hybridMultilevel"/>
    <w:tmpl w:val="AB6CE26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60F2"/>
    <w:rsid w:val="0005042F"/>
    <w:rsid w:val="000D4069"/>
    <w:rsid w:val="00132771"/>
    <w:rsid w:val="0016366F"/>
    <w:rsid w:val="001B41A8"/>
    <w:rsid w:val="00215C4C"/>
    <w:rsid w:val="00223D30"/>
    <w:rsid w:val="00330880"/>
    <w:rsid w:val="00400FF4"/>
    <w:rsid w:val="00514136"/>
    <w:rsid w:val="00592660"/>
    <w:rsid w:val="0064513C"/>
    <w:rsid w:val="007319B6"/>
    <w:rsid w:val="007766D3"/>
    <w:rsid w:val="008D1AA4"/>
    <w:rsid w:val="008F6F75"/>
    <w:rsid w:val="00930429"/>
    <w:rsid w:val="0093655E"/>
    <w:rsid w:val="00945287"/>
    <w:rsid w:val="009C2C53"/>
    <w:rsid w:val="00AE3FF8"/>
    <w:rsid w:val="00B84446"/>
    <w:rsid w:val="00C044A7"/>
    <w:rsid w:val="00C05065"/>
    <w:rsid w:val="00C15201"/>
    <w:rsid w:val="00C260F2"/>
    <w:rsid w:val="00C53187"/>
    <w:rsid w:val="00C915B6"/>
    <w:rsid w:val="00CD5603"/>
    <w:rsid w:val="00CE5F9A"/>
    <w:rsid w:val="00D512D4"/>
    <w:rsid w:val="00DC665B"/>
    <w:rsid w:val="00E03E66"/>
    <w:rsid w:val="00E97E32"/>
    <w:rsid w:val="00EF7105"/>
    <w:rsid w:val="00F3791D"/>
    <w:rsid w:val="00FA41C1"/>
    <w:rsid w:val="00FC4AE1"/>
    <w:rsid w:val="00FE70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FC4AE1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0D4069"/>
    <w:rPr>
      <w:color w:val="800080" w:themeColor="followedHyperlink"/>
      <w:u w:val="single"/>
    </w:rPr>
  </w:style>
  <w:style w:type="character" w:customStyle="1" w:styleId="Zag11">
    <w:name w:val="Zag_11"/>
    <w:rsid w:val="00FA41C1"/>
  </w:style>
  <w:style w:type="paragraph" w:styleId="a8">
    <w:name w:val="Normal (Web)"/>
    <w:basedOn w:val="a"/>
    <w:uiPriority w:val="99"/>
    <w:semiHidden/>
    <w:unhideWhenUsed/>
    <w:rsid w:val="007319B6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1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Iw3g9A4qJD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outu.be/oTY94GJWGQ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-c4vu1Mpm9A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s://youtu.be/QxtDYHjsZAY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10</cp:revision>
  <dcterms:created xsi:type="dcterms:W3CDTF">2020-04-07T14:07:00Z</dcterms:created>
  <dcterms:modified xsi:type="dcterms:W3CDTF">2020-04-27T21:16:00Z</dcterms:modified>
</cp:coreProperties>
</file>